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2019年砚山县幼儿园面向县内公开选调幼儿教师报考诚信承诺书</w:t>
      </w:r>
    </w:p>
    <w:bookmarkEnd w:id="0"/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本人已认真阅读《现山县幼儿园2019年</w:t>
      </w:r>
      <w:r>
        <w:rPr>
          <w:rFonts w:hint="eastAsia" w:ascii="方正仿宋简体" w:eastAsia="方正仿宋简体"/>
          <w:sz w:val="32"/>
          <w:szCs w:val="32"/>
        </w:rPr>
        <w:t>面向县内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公开选调幼儿教师公告》，清楚并理解其内容。在此我郑重承诺：自觉遵守《观山县幼儿园2019年</w:t>
      </w:r>
      <w:r>
        <w:rPr>
          <w:rFonts w:hint="eastAsia" w:ascii="方正仿宋简体" w:eastAsia="方正仿宋简体"/>
          <w:sz w:val="32"/>
          <w:szCs w:val="32"/>
        </w:rPr>
        <w:t>面向县内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公开选调幼儿教师公告》中有关规定。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遵守考试纪律，服从考试安排，不舞弊或协助他人舞弊。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二、真实、准确地提供本人个人信息、证明资料、证件等相关材料;同时准确填写及核対有效的手机号码、联系电话、通讯地址等联系方式，并保证在考试期间联系畅通。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三、不弄虚作假。不伪造、不使用假证明、假证书。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四、如被确定为选调对象，本人负责协调办理调动手续的相关工作。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对违反以上承诺所造成的后果，本人自愿承担相应责任。</w:t>
      </w:r>
    </w:p>
    <w:p>
      <w:pPr>
        <w:spacing w:line="56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报考人本人签名: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本人身份证号码:</w:t>
      </w:r>
    </w:p>
    <w:p>
      <w:pPr>
        <w:spacing w:line="56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C64CED"/>
    <w:multiLevelType w:val="singleLevel"/>
    <w:tmpl w:val="EAC64C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A7"/>
    <w:rsid w:val="00132A51"/>
    <w:rsid w:val="003A6C35"/>
    <w:rsid w:val="00841AA7"/>
    <w:rsid w:val="00B12AEA"/>
    <w:rsid w:val="273C0344"/>
    <w:rsid w:val="62E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861</Characters>
  <Lines>7</Lines>
  <Paragraphs>2</Paragraphs>
  <TotalTime>0</TotalTime>
  <ScaleCrop>false</ScaleCrop>
  <LinksUpToDate>false</LinksUpToDate>
  <CharactersWithSpaces>1009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2019-06-06T06:12:00Z</dcterms:created>
  <dc:creator>杨道伟</dc:creator>
  <cp:lastModifiedBy>ASUS</cp:lastModifiedBy>
  <dcterms:modified xsi:type="dcterms:W3CDTF">2019-06-12T06:36:41Z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